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AC" w:rsidRPr="002B4FAC" w:rsidRDefault="002B4FAC" w:rsidP="002B4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Аннотация</w:t>
      </w: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br/>
        <w:t>к рабочей программе по учебному курсу «Литература»</w:t>
      </w:r>
    </w:p>
    <w:p w:rsidR="002B4FAC" w:rsidRPr="002B4FAC" w:rsidRDefault="002B4FAC" w:rsidP="002B4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9 класс</w:t>
      </w:r>
    </w:p>
    <w:p w:rsidR="002B4FAC" w:rsidRPr="002B4FAC" w:rsidRDefault="002B4FAC" w:rsidP="002B4F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Данная рабочая программа ориентирована на обучающихся 9 класса и реализуется на основе следующих документов: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1. ФГОС ООО.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2. Программа основного общего образования по литературе к учебнику 9 класса общеобразовательной школы (авторы: В.Я.Коровина, В.П.Журавлев — 4-е изд. — М.:«Просвещение», 2017. — 350 с.).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3. Образовательной программы  МКОУ Хамаматюртовской СОШ №1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4.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(приказ Министерства образования № 253 от 31.03.2014 г.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образования).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5. 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1897;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Рабочая программа состоит из следующих разделов: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1. Планируемые результаты освоения учебного предмета, курса в соответствии с ФГОС.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2. Содержание учебного предмета «Литература».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3. Тематическое планирование с указанием количества часов, отводимых на освоение каждой темы.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Место предмета в учебном плане: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Согласно учебному плану на изучение курса отводится 3 часа в неделю – всего 102 часов. Рабочая программа рассчитана на 34 недель.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Цели и задачи курса: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Изучение литературы в 9 классе направлено на достижение следующих </w:t>
      </w:r>
      <w:r w:rsidRPr="002B4FAC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целей</w:t>
      </w: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:  </w:t>
      </w:r>
    </w:p>
    <w:p w:rsidR="002B4FAC" w:rsidRPr="002B4FAC" w:rsidRDefault="002B4FAC" w:rsidP="002B4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воспитание духовно развитой личности; формирования гуманистического мировоззрения, гражданского сознания, чувства патриотизма, любви и уважения к литературе и ценностям отечественной культуры;                        </w:t>
      </w:r>
    </w:p>
    <w:p w:rsidR="002B4FAC" w:rsidRPr="002B4FAC" w:rsidRDefault="002B4FAC" w:rsidP="002B4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и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B4FAC" w:rsidRPr="002B4FAC" w:rsidRDefault="002B4FAC" w:rsidP="002B4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освоение текстов художественных произведений в единстве содержания и формы, основных историко-литературных сведений теоретико – литературных понятий;</w:t>
      </w:r>
    </w:p>
    <w:p w:rsidR="002B4FAC" w:rsidRPr="002B4FAC" w:rsidRDefault="002B4FAC" w:rsidP="002B4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овладения умениями чтения и анализа художественных произведений с привлечением базовых литературных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литературного языка при создании собственных устных и письменных высказываний.                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Изучение литературы в 9 классе способствует решению следующих </w:t>
      </w:r>
      <w:r w:rsidRPr="002B4FAC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задач:</w:t>
      </w:r>
    </w:p>
    <w:p w:rsidR="002B4FAC" w:rsidRPr="002B4FAC" w:rsidRDefault="002B4FAC" w:rsidP="002B4F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обогащение духовно-нравственного опыта и расширение эстетического кругозора учащихся;                                                                </w:t>
      </w:r>
    </w:p>
    <w:p w:rsidR="002B4FAC" w:rsidRPr="002B4FAC" w:rsidRDefault="002B4FAC" w:rsidP="002B4F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формирование умения соотносить нравственные идеалы произведений русской и родной литературы, выявлять их сходство и национально – обусловленной своеобразие художественных решений;                        </w:t>
      </w:r>
    </w:p>
    <w:p w:rsidR="002B4FAC" w:rsidRPr="002B4FAC" w:rsidRDefault="002B4FAC" w:rsidP="002B4F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совершенствование речевой деятельности учащихся: умений и навыков, обеспечивающих владение русским литературным языком, его изобразительно – выразительными средствами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 классики. Каждое классическое произведение всегда актуально, так как обращено к вечным человеческим ценностям. 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теоретико-литературных знаний и умений, отвечающий возрастным особенностям учащегося.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Преподавание курса ориентировано на использование учебника: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Учебник Литература 9 класс. Учебник для общеобразовательных учреждений. В 2 – ух частях. (Автор и составитель В. Я. Коровина и</w:t>
      </w:r>
      <w:r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другие) – М.: Просвещение, 2017</w:t>
      </w: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   </w:t>
      </w:r>
    </w:p>
    <w:p w:rsidR="002B4FAC" w:rsidRPr="002B4FAC" w:rsidRDefault="002B4FAC" w:rsidP="002B4F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br/>
      </w:r>
    </w:p>
    <w:p w:rsidR="002B4FAC" w:rsidRPr="002B4FAC" w:rsidRDefault="002B4FAC" w:rsidP="002B4FAC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B4FAC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</w:p>
    <w:p w:rsidR="002B4FAC" w:rsidRPr="002B4FAC" w:rsidRDefault="002B4FAC" w:rsidP="002B4FAC">
      <w:pPr>
        <w:spacing w:after="0" w:line="240" w:lineRule="auto"/>
        <w:rPr>
          <w:rFonts w:ascii="Times New Roman" w:eastAsia="Times New Roman" w:hAnsi="Times New Roman" w:cs="Times New Roman"/>
          <w:color w:val="1DBEF1"/>
          <w:sz w:val="20"/>
          <w:szCs w:val="24"/>
          <w:lang w:eastAsia="ru-RU"/>
        </w:rPr>
      </w:pPr>
      <w:r w:rsidRPr="002B4FAC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begin"/>
      </w:r>
      <w:r w:rsidRPr="002B4FAC">
        <w:rPr>
          <w:rFonts w:ascii="Times New Roman" w:eastAsia="Times New Roman" w:hAnsi="Times New Roman" w:cs="Times New Roman"/>
          <w:sz w:val="20"/>
          <w:szCs w:val="24"/>
          <w:lang w:eastAsia="ru-RU"/>
        </w:rPr>
        <w:instrText xml:space="preserve"> HYPERLINK "https://vedki.com/?utm_source=infourok&amp;utm_medium=banner&amp;utm_campaign=nad-sredn-skachat&amp;utm_content=banner-77" \t "_blank" </w:instrText>
      </w:r>
      <w:r w:rsidRPr="002B4FAC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separate"/>
      </w:r>
    </w:p>
    <w:p w:rsidR="002B4FAC" w:rsidRPr="002B4FAC" w:rsidRDefault="002B4FAC" w:rsidP="002B4FAC">
      <w:pPr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4FAC">
        <w:rPr>
          <w:rFonts w:ascii="Times New Roman" w:eastAsia="Times New Roman" w:hAnsi="Times New Roman" w:cs="Times New Roman"/>
          <w:sz w:val="20"/>
          <w:szCs w:val="24"/>
          <w:lang w:eastAsia="ru-RU"/>
        </w:rPr>
        <w:fldChar w:fldCharType="end"/>
      </w:r>
    </w:p>
    <w:p w:rsidR="000B258C" w:rsidRPr="002B4FAC" w:rsidRDefault="000B258C">
      <w:pPr>
        <w:rPr>
          <w:sz w:val="18"/>
        </w:rPr>
      </w:pPr>
    </w:p>
    <w:sectPr w:rsidR="000B258C" w:rsidRPr="002B4FAC" w:rsidSect="002B4FAC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F45"/>
    <w:multiLevelType w:val="multilevel"/>
    <w:tmpl w:val="2D4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64D82"/>
    <w:multiLevelType w:val="multilevel"/>
    <w:tmpl w:val="825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FAC"/>
    <w:rsid w:val="000B258C"/>
    <w:rsid w:val="001820B0"/>
    <w:rsid w:val="002B4FAC"/>
    <w:rsid w:val="00863DC5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79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3888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2019-03-21T05:51:00Z</dcterms:created>
  <dcterms:modified xsi:type="dcterms:W3CDTF">2019-03-21T05:55:00Z</dcterms:modified>
</cp:coreProperties>
</file>