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5C" w:rsidRPr="00720B5C" w:rsidRDefault="00B027F0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2"/>
          <w:szCs w:val="22"/>
        </w:rPr>
      </w:pPr>
      <w:r w:rsidRPr="00B027F0">
        <w:rPr>
          <w:b/>
          <w:color w:val="000000"/>
          <w:sz w:val="22"/>
          <w:szCs w:val="22"/>
        </w:rPr>
        <w:t>30</w:t>
      </w:r>
      <w:r w:rsidR="00720B5C" w:rsidRPr="00720B5C">
        <w:rPr>
          <w:b/>
          <w:color w:val="000000"/>
          <w:sz w:val="22"/>
          <w:szCs w:val="22"/>
        </w:rPr>
        <w:t xml:space="preserve"> октября в российских школах стартует Единый урок безопасности в Интернете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проходит при активной поддержке </w:t>
      </w:r>
      <w:proofErr w:type="spellStart"/>
      <w:r w:rsidRPr="00720B5C">
        <w:rPr>
          <w:color w:val="000000"/>
          <w:sz w:val="22"/>
          <w:szCs w:val="22"/>
        </w:rPr>
        <w:t>Минобрнауки</w:t>
      </w:r>
      <w:proofErr w:type="spellEnd"/>
      <w:r w:rsidRPr="00720B5C">
        <w:rPr>
          <w:color w:val="000000"/>
          <w:sz w:val="22"/>
          <w:szCs w:val="22"/>
        </w:rPr>
        <w:t xml:space="preserve"> РФ, </w:t>
      </w:r>
      <w:proofErr w:type="spellStart"/>
      <w:r w:rsidRPr="00720B5C">
        <w:rPr>
          <w:color w:val="000000"/>
          <w:sz w:val="22"/>
          <w:szCs w:val="22"/>
        </w:rPr>
        <w:t>Минкомсвязи</w:t>
      </w:r>
      <w:proofErr w:type="spellEnd"/>
      <w:r w:rsidRPr="00720B5C">
        <w:rPr>
          <w:color w:val="000000"/>
          <w:sz w:val="22"/>
          <w:szCs w:val="22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пройдет в этом году уже в </w:t>
      </w:r>
      <w:r w:rsidR="00B027F0" w:rsidRPr="00B027F0">
        <w:rPr>
          <w:color w:val="000000"/>
          <w:sz w:val="22"/>
          <w:szCs w:val="22"/>
        </w:rPr>
        <w:t>пятый</w:t>
      </w:r>
      <w:r w:rsidRPr="00720B5C">
        <w:rPr>
          <w:color w:val="000000"/>
          <w:sz w:val="22"/>
          <w:szCs w:val="22"/>
        </w:rPr>
        <w:t xml:space="preserve"> раз - 11 миллионов подростков приняли участие в Едином уроке в 2014 году, 13 миллионов в 2015 году и 12 400 000 детей в 2016 году. </w:t>
      </w:r>
      <w:r w:rsidR="00B027F0">
        <w:rPr>
          <w:color w:val="000000"/>
          <w:sz w:val="22"/>
          <w:szCs w:val="22"/>
        </w:rPr>
        <w:t xml:space="preserve">В </w:t>
      </w:r>
      <w:r w:rsidR="00B027F0" w:rsidRPr="00B027F0">
        <w:rPr>
          <w:color w:val="000000"/>
          <w:sz w:val="22"/>
          <w:szCs w:val="22"/>
        </w:rPr>
        <w:t>2017 году в Едином уроке приняли участие обучающиеся 32 800 школ, 2 100 000 родителей и 440 000 учителей.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720B5C">
        <w:rPr>
          <w:color w:val="000000"/>
          <w:sz w:val="22"/>
          <w:szCs w:val="22"/>
        </w:rPr>
        <w:t>кибербезопасности</w:t>
      </w:r>
      <w:proofErr w:type="spellEnd"/>
      <w:r w:rsidRPr="00720B5C">
        <w:rPr>
          <w:color w:val="000000"/>
          <w:sz w:val="22"/>
          <w:szCs w:val="22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В ходе Единого урока участники узнают, как защитить свои персональные данные, совершать безопасные покупки в интернет-магаз</w:t>
      </w:r>
      <w:bookmarkStart w:id="0" w:name="_GoBack"/>
      <w:bookmarkEnd w:id="0"/>
      <w:r w:rsidRPr="00720B5C">
        <w:rPr>
          <w:color w:val="000000"/>
          <w:sz w:val="22"/>
          <w:szCs w:val="22"/>
        </w:rPr>
        <w:t xml:space="preserve">инах, научатся анализировать правдивость и достоверность информации в сети Интернет и многое другое. 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В рамках Единого урока пройдут очные тематические уроки в образовательных учреждениях, а также круглые столы, викторины, родительские собрания, лекции экспертов, сетевые мероприятия проекта «</w:t>
      </w:r>
      <w:proofErr w:type="spellStart"/>
      <w:r w:rsidRPr="00720B5C">
        <w:rPr>
          <w:color w:val="000000"/>
          <w:sz w:val="22"/>
          <w:szCs w:val="22"/>
        </w:rPr>
        <w:t>Сетевичок</w:t>
      </w:r>
      <w:proofErr w:type="spellEnd"/>
      <w:r w:rsidRPr="00720B5C">
        <w:rPr>
          <w:color w:val="000000"/>
          <w:sz w:val="22"/>
          <w:szCs w:val="22"/>
        </w:rPr>
        <w:t>» и другие мероприятия на федеральном, региональном и районном уровне.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«По результатам наших исследований дети с каждым годом ведут все более самостоятельную жизнь в сети без контроля родителей: они играют в многопользовательские игры, общаются в социальных сетях и мессенджерах, смотрят фильмы и т.д. Соответственно повышается опасть различных рисков, к которым мы должны подготовить наших детей— считает сенатор Людмила Бокова, одна из инициаторов проведения Единого урока, председатель Временной комиссии Совета Федерации по развитию информационного общества. — Мероприятия Единого урока направлены на то, чтобы снизить эти риски и предложить детям интересные альтернативные варианты пользования интернетом».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Сайт Единого урока по безопасности в сети «Интернет» </w:t>
      </w:r>
      <w:hyperlink r:id="rId4" w:history="1">
        <w:r w:rsidRPr="00D9016E">
          <w:rPr>
            <w:rStyle w:val="a4"/>
            <w:sz w:val="22"/>
            <w:szCs w:val="22"/>
            <w:lang w:val="en-US"/>
          </w:rPr>
          <w:t>www</w:t>
        </w:r>
        <w:r w:rsidRPr="00D9016E">
          <w:rPr>
            <w:rStyle w:val="a4"/>
            <w:sz w:val="22"/>
            <w:szCs w:val="22"/>
          </w:rPr>
          <w:t>.</w:t>
        </w:r>
        <w:proofErr w:type="spellStart"/>
        <w:r w:rsidRPr="00D9016E">
          <w:rPr>
            <w:rStyle w:val="a4"/>
            <w:sz w:val="22"/>
            <w:szCs w:val="22"/>
          </w:rPr>
          <w:t>Единыйурок.рф</w:t>
        </w:r>
        <w:proofErr w:type="spellEnd"/>
      </w:hyperlink>
    </w:p>
    <w:p w:rsidR="00720B5C" w:rsidRPr="00720B5C" w:rsidRDefault="00C66635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Сайт Единого урока для детей и подростков </w:t>
      </w:r>
      <w:hyperlink r:id="rId5" w:history="1">
        <w:r>
          <w:rPr>
            <w:rStyle w:val="a4"/>
            <w:color w:val="1155CC"/>
            <w:sz w:val="22"/>
            <w:szCs w:val="22"/>
          </w:rPr>
          <w:t>www.Единыйурок.дети</w:t>
        </w:r>
      </w:hyperlink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</w:p>
    <w:p w:rsidR="00FD3864" w:rsidRPr="00720B5C" w:rsidRDefault="002528BE">
      <w:pPr>
        <w:rPr>
          <w:rFonts w:ascii="Times New Roman" w:hAnsi="Times New Roman" w:cs="Times New Roman"/>
        </w:rPr>
      </w:pPr>
    </w:p>
    <w:sectPr w:rsidR="00FD3864" w:rsidRPr="00720B5C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0B5C"/>
    <w:rsid w:val="001236BD"/>
    <w:rsid w:val="002528BE"/>
    <w:rsid w:val="004F3184"/>
    <w:rsid w:val="00720B5C"/>
    <w:rsid w:val="00B027F0"/>
    <w:rsid w:val="00C05304"/>
    <w:rsid w:val="00C07AB7"/>
    <w:rsid w:val="00C66635"/>
    <w:rsid w:val="00E63676"/>
    <w:rsid w:val="00F0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7;&#1076;&#1080;&#1085;&#1099;&#1081;&#1091;&#1088;&#1086;&#1082;.&#1076;&#1077;&#1090;&#1080;/" TargetMode="External"/><Relationship Id="rId4" Type="http://schemas.openxmlformats.org/officeDocument/2006/relationships/hyperlink" Target="http://www.&#1045;&#1076;&#1080;&#1085;&#1099;&#1081;&#1091;&#1088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МИОП</cp:lastModifiedBy>
  <cp:revision>2</cp:revision>
  <dcterms:created xsi:type="dcterms:W3CDTF">2019-04-18T08:26:00Z</dcterms:created>
  <dcterms:modified xsi:type="dcterms:W3CDTF">2019-04-18T08:26:00Z</dcterms:modified>
</cp:coreProperties>
</file>