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D8" w:rsidRPr="005D207E" w:rsidRDefault="008E5CD8" w:rsidP="00255F3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207E">
        <w:rPr>
          <w:rFonts w:ascii="Times New Roman" w:eastAsia="Times New Roman" w:hAnsi="Times New Roman" w:cs="Times New Roman"/>
          <w:color w:val="auto"/>
          <w:sz w:val="28"/>
          <w:szCs w:val="28"/>
        </w:rPr>
        <w:t>ОБЩАЯ ХАРАКТЕРИСТИКА ШКОЛЫ</w:t>
      </w:r>
    </w:p>
    <w:p w:rsidR="008E5CD8" w:rsidRPr="005D207E" w:rsidRDefault="008E5CD8" w:rsidP="008E5CD8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207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207E">
        <w:rPr>
          <w:rFonts w:ascii="Times New Roman" w:eastAsia="Times New Roman" w:hAnsi="Times New Roman" w:cs="Times New Roman"/>
          <w:sz w:val="28"/>
          <w:szCs w:val="28"/>
        </w:rPr>
        <w:t>     Школа является самостоятельным юридическим лицом, имеет все необходимые документы: Устав, лицензию, свидетельство об аккредитации, локальные акты, договора.</w:t>
      </w:r>
    </w:p>
    <w:p w:rsidR="008E5CD8" w:rsidRPr="005D207E" w:rsidRDefault="008E5CD8" w:rsidP="008E5CD8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07E">
        <w:rPr>
          <w:rFonts w:ascii="Times New Roman" w:eastAsia="Times New Roman" w:hAnsi="Times New Roman" w:cs="Times New Roman"/>
          <w:b/>
          <w:bCs/>
          <w:sz w:val="28"/>
          <w:szCs w:val="28"/>
        </w:rPr>
        <w:t>1.1 Тип, вид, статус учреждения</w:t>
      </w:r>
    </w:p>
    <w:tbl>
      <w:tblPr>
        <w:tblW w:w="8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5763"/>
      </w:tblGrid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 «Хамаматюртовская средняя общеобразовательная школа №1 им. Бекишева Р.Я.»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368064, Республика Дагестан, Бабаюртовский район, с. Хамаматюрт, улица Абдуллаева Б.Д., дом 1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осуществления образовательной деятельности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368064, Республика Дагестан, Бабаюртовский район, с. Хамаматюрт, улица Абдуллаева Б.Д., дом 1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Тип: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1040501098703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05А01  №  0001135 от  27  мая 2015  года,  </w:t>
            </w:r>
            <w:proofErr w:type="gram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</w:t>
            </w:r>
            <w:proofErr w:type="gramEnd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6223,  приложение № 1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постановке на учет в налоговом органе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30 июня 2004 года,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0505002874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Лицензия на </w:t>
            </w:r>
            <w:proofErr w:type="gram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серия 05Л01 № 0002341, </w:t>
            </w:r>
            <w:proofErr w:type="gram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</w:t>
            </w:r>
            <w:proofErr w:type="gramEnd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7977 от 02 февраля 2015 года, приложение № 1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/факс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8(828)250-24-17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443C8C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8E5CD8" w:rsidRPr="005D207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hamamatyurtsosh</w:t>
              </w:r>
              <w:r w:rsidR="008E5CD8" w:rsidRPr="005D207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@mail.ru</w:t>
              </w:r>
            </w:hyperlink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https://khamam.dagestanschool.ru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CC30D5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МО «Бабаюртовский район»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047645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 </w:t>
            </w:r>
            <w:r w:rsidR="00047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МР </w:t>
            </w:r>
            <w:r w:rsidR="000476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«Бабаюртовский район» №234 от 27.05.2016 г.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CC30D5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 постройки</w:t>
            </w:r>
            <w:r w:rsidR="008E5CD8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CC30D5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1978</w:t>
            </w:r>
            <w:r w:rsidR="008E5CD8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 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CC30D5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Черивмурзаев </w:t>
            </w:r>
            <w:proofErr w:type="spell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Ибадулла</w:t>
            </w:r>
            <w:proofErr w:type="spellEnd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8E5CD8" w:rsidRPr="005D207E" w:rsidTr="004E399C">
        <w:tc>
          <w:tcPr>
            <w:tcW w:w="2992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Заместители директора</w:t>
            </w:r>
          </w:p>
        </w:tc>
        <w:tc>
          <w:tcPr>
            <w:tcW w:w="5763" w:type="dxa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УВР: 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Бекмурзаева Шахзанат Шагативовна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Капавова Кумсият Алавдиновна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CD8" w:rsidRPr="005D207E" w:rsidTr="004E399C">
        <w:tc>
          <w:tcPr>
            <w:tcW w:w="8755" w:type="dxa"/>
            <w:gridSpan w:val="2"/>
            <w:shd w:val="clear" w:color="auto" w:fill="FFFFFF"/>
            <w:vAlign w:val="center"/>
            <w:hideMark/>
          </w:tcPr>
          <w:p w:rsidR="008E5CD8" w:rsidRPr="005D207E" w:rsidRDefault="008E5CD8" w:rsidP="008E5CD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1.2  Экономические и социальные условия территории нахождения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C30D5" w:rsidRPr="005D207E" w:rsidRDefault="008E5CD8" w:rsidP="00CC30D5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«Хамаматюртовская СОШ №1 им. Бекишева Р.Я.»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4E399C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первом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микрорайоне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Рядом со школой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находятся 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сад.</w:t>
            </w:r>
            <w:r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CC30D5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399C" w:rsidRPr="005D207E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школы не проводился со дня постройки школы.</w:t>
            </w:r>
          </w:p>
          <w:p w:rsidR="008E5CD8" w:rsidRPr="005D207E" w:rsidRDefault="008E5CD8" w:rsidP="008E5CD8">
            <w:pPr>
              <w:spacing w:after="18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CD8" w:rsidRPr="005D207E" w:rsidTr="004E399C">
        <w:tc>
          <w:tcPr>
            <w:tcW w:w="8755" w:type="dxa"/>
            <w:gridSpan w:val="2"/>
            <w:shd w:val="clear" w:color="auto" w:fill="FFFFFF"/>
            <w:vAlign w:val="center"/>
            <w:hideMark/>
          </w:tcPr>
          <w:p w:rsidR="008E5CD8" w:rsidRPr="005D207E" w:rsidRDefault="008E5CD8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1.3  Характеристика контингента </w:t>
            </w:r>
            <w:proofErr w:type="gramStart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55F3E" w:rsidRPr="005D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5CD8" w:rsidRPr="005D207E" w:rsidRDefault="008E5CD8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     </w:t>
            </w:r>
            <w:r w:rsidR="00CC30D5" w:rsidRPr="005D207E">
              <w:rPr>
                <w:rFonts w:ascii="Times New Roman" w:hAnsi="Times New Roman" w:cs="Times New Roman"/>
                <w:sz w:val="28"/>
                <w:szCs w:val="28"/>
              </w:rPr>
              <w:t>В 2019-2020 учебном году обучаются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C30D5" w:rsidRPr="005D207E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 w:rsidR="004E399C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учащихся.  </w:t>
            </w:r>
            <w:r w:rsidR="00CC30D5" w:rsidRPr="005D207E">
              <w:rPr>
                <w:rFonts w:ascii="Times New Roman" w:hAnsi="Times New Roman" w:cs="Times New Roman"/>
                <w:sz w:val="28"/>
                <w:szCs w:val="28"/>
              </w:rPr>
              <w:t>Класс комплектов 20. Средняя наполняемость 16 учащихся.</w:t>
            </w:r>
          </w:p>
          <w:p w:rsidR="008E5CD8" w:rsidRPr="005D207E" w:rsidRDefault="00CC30D5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   В 2019-2020</w:t>
            </w:r>
            <w:r w:rsidR="008E5CD8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чебном году в школе обуч</w:t>
            </w:r>
            <w:r w:rsidR="004E399C" w:rsidRPr="005D207E">
              <w:rPr>
                <w:rFonts w:ascii="Times New Roman" w:hAnsi="Times New Roman" w:cs="Times New Roman"/>
                <w:sz w:val="28"/>
                <w:szCs w:val="28"/>
              </w:rPr>
              <w:t>аются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E5CD8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детей инвалидов и </w:t>
            </w:r>
            <w:r w:rsidR="004E399C" w:rsidRPr="005D20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CD8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с ОВЗ. Из  эти</w:t>
            </w:r>
            <w:r w:rsidR="004E399C" w:rsidRPr="005D207E">
              <w:rPr>
                <w:rFonts w:ascii="Times New Roman" w:hAnsi="Times New Roman" w:cs="Times New Roman"/>
                <w:sz w:val="28"/>
                <w:szCs w:val="28"/>
              </w:rPr>
              <w:t>х детей  четверо  находятся</w:t>
            </w:r>
            <w:r w:rsidR="008E5CD8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на индивидуальном обуче</w:t>
            </w:r>
            <w:r w:rsidR="004E399C" w:rsidRPr="005D207E">
              <w:rPr>
                <w:rFonts w:ascii="Times New Roman" w:hAnsi="Times New Roman" w:cs="Times New Roman"/>
                <w:sz w:val="28"/>
                <w:szCs w:val="28"/>
              </w:rPr>
              <w:t>нии, на дому, остальные посещают</w:t>
            </w:r>
            <w:r w:rsidR="008E5CD8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школу.</w:t>
            </w:r>
            <w:r w:rsidR="00255F3E"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последние три года наметился прирост контингента обучающихся, и такая тенденция сохранится последующие годы.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  <w:p w:rsidR="005D207E" w:rsidRPr="005D207E" w:rsidRDefault="005D207E" w:rsidP="005D207E">
            <w:pPr>
              <w:pStyle w:val="aa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Характеристика  школьного  здания.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Трехэтажное здание школы построено в 1978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году. Территория участка школы ограждена забором высотой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D207E">
                <w:rPr>
                  <w:rFonts w:ascii="Times New Roman" w:hAnsi="Times New Roman" w:cs="Times New Roman"/>
                  <w:sz w:val="28"/>
                  <w:szCs w:val="28"/>
                </w:rPr>
                <w:t>1,5 м</w:t>
              </w:r>
            </w:smartTag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; участок школы озеленён из расчета  50 % площади его территории. На земельном участке выделена учебно-опытная, физкультурно-спортивная, хозяйственная зоны. Спортивно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- игровые площадки имеют твёрдое покрытие, футбольное поле - травяной покров.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    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мастерская, которая используется по назначению.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  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лощадь его составляет 162 кв.м. Площадь библиотеки  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   В школе организовано 1- разовое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1- 4 классов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в столовой.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имеет площадь 65 кв.м.,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мест.     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классов. Учащиеся 1 ступени обучаются в </w:t>
            </w:r>
            <w:proofErr w:type="gramStart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закрепленных</w:t>
            </w:r>
            <w:proofErr w:type="gramEnd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за каждым классом учебным помещением. Обучение учащихся II</w:t>
            </w:r>
            <w:r w:rsidR="00047645" w:rsidRPr="0004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6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04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осуществляется по классно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- кабинетной системе. Из-за нехватки учебных кабинетов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обучаются в мастерских.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 Учебные кабинеты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оборудованы  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соответствуют требованиям </w:t>
            </w:r>
            <w:proofErr w:type="spellStart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.   Оборудован кабинет вычислительной техники, в котором имеются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старых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ПК. Учебные занятия в школе начинаются в 8.30. Продолжительность уроков 45 минут. Для </w:t>
            </w:r>
            <w:proofErr w:type="gramStart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в 1 классе в течение  года устанавливаются дополнительные недельные каникулы.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     В школе функционирует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на 15 человек.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    В качестве отопления используются трубы водяного отопления. Имеется отдельная кочегарк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в которой установлен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газовы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котел</w:t>
            </w:r>
            <w:r w:rsidRPr="005D207E">
              <w:rPr>
                <w:rFonts w:ascii="Times New Roman" w:hAnsi="Times New Roman" w:cs="Times New Roman"/>
                <w:sz w:val="28"/>
                <w:szCs w:val="28"/>
              </w:rPr>
              <w:t>. Световой режим в классах соответствует гигиеническим требованиям.</w:t>
            </w:r>
          </w:p>
          <w:p w:rsidR="005D207E" w:rsidRPr="005D207E" w:rsidRDefault="005D207E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D8" w:rsidRPr="005D207E" w:rsidRDefault="008E5CD8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D8" w:rsidRPr="005D207E" w:rsidRDefault="008E5CD8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D8" w:rsidRPr="005D207E" w:rsidRDefault="008E5CD8" w:rsidP="005D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64C" w:rsidRPr="005D207E" w:rsidRDefault="0010264C">
      <w:pPr>
        <w:rPr>
          <w:rFonts w:ascii="Times New Roman" w:hAnsi="Times New Roman" w:cs="Times New Roman"/>
          <w:sz w:val="28"/>
          <w:szCs w:val="28"/>
        </w:rPr>
      </w:pPr>
    </w:p>
    <w:sectPr w:rsidR="0010264C" w:rsidRPr="005D207E" w:rsidSect="0010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78A"/>
    <w:multiLevelType w:val="hybridMultilevel"/>
    <w:tmpl w:val="D9BC9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74C42"/>
    <w:multiLevelType w:val="multilevel"/>
    <w:tmpl w:val="AF8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F8A6BF5"/>
    <w:multiLevelType w:val="hybridMultilevel"/>
    <w:tmpl w:val="E3142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E5CD8"/>
    <w:rsid w:val="00047645"/>
    <w:rsid w:val="0007189E"/>
    <w:rsid w:val="0010264C"/>
    <w:rsid w:val="00255F3E"/>
    <w:rsid w:val="00443C8C"/>
    <w:rsid w:val="004729A7"/>
    <w:rsid w:val="004E399C"/>
    <w:rsid w:val="005D207E"/>
    <w:rsid w:val="00604C6C"/>
    <w:rsid w:val="007715B0"/>
    <w:rsid w:val="008E5CD8"/>
    <w:rsid w:val="00AF2BC2"/>
    <w:rsid w:val="00CC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C"/>
  </w:style>
  <w:style w:type="paragraph" w:styleId="2">
    <w:name w:val="heading 2"/>
    <w:basedOn w:val="a"/>
    <w:next w:val="a"/>
    <w:link w:val="20"/>
    <w:uiPriority w:val="9"/>
    <w:unhideWhenUsed/>
    <w:qFormat/>
    <w:rsid w:val="00255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1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1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8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E5CD8"/>
    <w:rPr>
      <w:b/>
      <w:bCs/>
    </w:rPr>
  </w:style>
  <w:style w:type="character" w:styleId="a9">
    <w:name w:val="Hyperlink"/>
    <w:basedOn w:val="a0"/>
    <w:uiPriority w:val="99"/>
    <w:unhideWhenUsed/>
    <w:rsid w:val="008E5CD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D207E"/>
  </w:style>
  <w:style w:type="paragraph" w:styleId="aa">
    <w:name w:val="List Paragraph"/>
    <w:basedOn w:val="a"/>
    <w:uiPriority w:val="34"/>
    <w:qFormat/>
    <w:rsid w:val="005D2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5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1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1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8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E5CD8"/>
    <w:rPr>
      <w:b/>
      <w:bCs/>
    </w:rPr>
  </w:style>
  <w:style w:type="character" w:styleId="a9">
    <w:name w:val="Hyperlink"/>
    <w:basedOn w:val="a0"/>
    <w:uiPriority w:val="99"/>
    <w:unhideWhenUsed/>
    <w:rsid w:val="008E5CD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D207E"/>
  </w:style>
  <w:style w:type="paragraph" w:styleId="aa">
    <w:name w:val="List Paragraph"/>
    <w:basedOn w:val="a"/>
    <w:uiPriority w:val="34"/>
    <w:qFormat/>
    <w:rsid w:val="005D2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amatyurt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МИОП</dc:creator>
  <cp:lastModifiedBy>Наби</cp:lastModifiedBy>
  <cp:revision>3</cp:revision>
  <cp:lastPrinted>2020-03-24T11:48:00Z</cp:lastPrinted>
  <dcterms:created xsi:type="dcterms:W3CDTF">2020-03-24T11:50:00Z</dcterms:created>
  <dcterms:modified xsi:type="dcterms:W3CDTF">2020-06-11T10:35:00Z</dcterms:modified>
</cp:coreProperties>
</file>