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69" w:rsidRDefault="0009622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-99060</wp:posOffset>
            </wp:positionV>
            <wp:extent cx="803910" cy="701040"/>
            <wp:effectExtent l="19050" t="0" r="0" b="0"/>
            <wp:wrapThrough wrapText="bothSides">
              <wp:wrapPolygon edited="0">
                <wp:start x="-512" y="0"/>
                <wp:lineTo x="-512" y="21130"/>
                <wp:lineTo x="21498" y="21130"/>
                <wp:lineTo x="21498" y="0"/>
                <wp:lineTo x="-512" y="0"/>
              </wp:wrapPolygon>
            </wp:wrapThrough>
            <wp:docPr id="1" name="image1.jpeg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08AB" w:rsidRPr="005908AB" w:rsidRDefault="005908AB" w:rsidP="005908AB">
      <w:pPr>
        <w:pStyle w:val="a3"/>
        <w:ind w:left="4686"/>
        <w:jc w:val="left"/>
        <w:rPr>
          <w:sz w:val="18"/>
          <w:szCs w:val="18"/>
        </w:rPr>
      </w:pPr>
    </w:p>
    <w:p w:rsidR="005908AB" w:rsidRPr="005908AB" w:rsidRDefault="005908AB" w:rsidP="005908AB">
      <w:pPr>
        <w:pStyle w:val="a3"/>
        <w:ind w:left="0"/>
        <w:jc w:val="left"/>
        <w:rPr>
          <w:sz w:val="18"/>
          <w:szCs w:val="18"/>
        </w:rPr>
      </w:pPr>
    </w:p>
    <w:p w:rsidR="005908AB" w:rsidRPr="005908AB" w:rsidRDefault="005908AB" w:rsidP="005908AB">
      <w:pPr>
        <w:spacing w:before="0" w:beforeAutospacing="0" w:after="0" w:afterAutospacing="0"/>
        <w:ind w:left="734" w:right="467"/>
        <w:jc w:val="center"/>
        <w:rPr>
          <w:b/>
          <w:sz w:val="18"/>
          <w:szCs w:val="18"/>
          <w:lang w:val="ru-RU"/>
        </w:rPr>
      </w:pPr>
      <w:r w:rsidRPr="005908AB">
        <w:rPr>
          <w:b/>
          <w:sz w:val="18"/>
          <w:szCs w:val="18"/>
          <w:lang w:val="ru-RU"/>
        </w:rPr>
        <w:t>РОССИЙСКАЯ</w:t>
      </w:r>
      <w:r w:rsidRPr="005908AB">
        <w:rPr>
          <w:b/>
          <w:spacing w:val="-4"/>
          <w:sz w:val="18"/>
          <w:szCs w:val="18"/>
          <w:lang w:val="ru-RU"/>
        </w:rPr>
        <w:t xml:space="preserve"> </w:t>
      </w:r>
      <w:r w:rsidRPr="005908AB">
        <w:rPr>
          <w:b/>
          <w:sz w:val="18"/>
          <w:szCs w:val="18"/>
          <w:lang w:val="ru-RU"/>
        </w:rPr>
        <w:t>ФЕДЕРАЦИЯ</w:t>
      </w:r>
    </w:p>
    <w:p w:rsidR="005908AB" w:rsidRPr="005908AB" w:rsidRDefault="005908AB" w:rsidP="005908AB">
      <w:pPr>
        <w:spacing w:before="0" w:beforeAutospacing="0" w:after="0" w:afterAutospacing="0"/>
        <w:ind w:left="727" w:right="467"/>
        <w:jc w:val="center"/>
        <w:rPr>
          <w:b/>
          <w:sz w:val="18"/>
          <w:szCs w:val="18"/>
          <w:lang w:val="ru-RU"/>
        </w:rPr>
      </w:pPr>
      <w:r w:rsidRPr="005908AB">
        <w:rPr>
          <w:b/>
          <w:sz w:val="18"/>
          <w:szCs w:val="18"/>
          <w:lang w:val="ru-RU"/>
        </w:rPr>
        <w:t>МИНИСТЕСТВО</w:t>
      </w:r>
      <w:r w:rsidRPr="005908AB">
        <w:rPr>
          <w:b/>
          <w:spacing w:val="-4"/>
          <w:sz w:val="18"/>
          <w:szCs w:val="18"/>
          <w:lang w:val="ru-RU"/>
        </w:rPr>
        <w:t xml:space="preserve"> </w:t>
      </w:r>
      <w:r w:rsidRPr="005908AB">
        <w:rPr>
          <w:b/>
          <w:sz w:val="18"/>
          <w:szCs w:val="18"/>
          <w:lang w:val="ru-RU"/>
        </w:rPr>
        <w:t>ОБРАЗОВАНИЯ</w:t>
      </w:r>
      <w:r w:rsidRPr="005908AB">
        <w:rPr>
          <w:b/>
          <w:spacing w:val="-7"/>
          <w:sz w:val="18"/>
          <w:szCs w:val="18"/>
          <w:lang w:val="ru-RU"/>
        </w:rPr>
        <w:t xml:space="preserve"> </w:t>
      </w:r>
      <w:r w:rsidRPr="005908AB">
        <w:rPr>
          <w:b/>
          <w:sz w:val="18"/>
          <w:szCs w:val="18"/>
          <w:lang w:val="ru-RU"/>
        </w:rPr>
        <w:t>И</w:t>
      </w:r>
      <w:r w:rsidRPr="005908AB">
        <w:rPr>
          <w:b/>
          <w:spacing w:val="-4"/>
          <w:sz w:val="18"/>
          <w:szCs w:val="18"/>
          <w:lang w:val="ru-RU"/>
        </w:rPr>
        <w:t xml:space="preserve"> </w:t>
      </w:r>
      <w:r w:rsidRPr="005908AB">
        <w:rPr>
          <w:b/>
          <w:sz w:val="18"/>
          <w:szCs w:val="18"/>
          <w:lang w:val="ru-RU"/>
        </w:rPr>
        <w:t>НАУКИ</w:t>
      </w:r>
      <w:r w:rsidRPr="005908AB">
        <w:rPr>
          <w:b/>
          <w:spacing w:val="1"/>
          <w:sz w:val="18"/>
          <w:szCs w:val="18"/>
          <w:lang w:val="ru-RU"/>
        </w:rPr>
        <w:t xml:space="preserve"> </w:t>
      </w:r>
      <w:r w:rsidRPr="005908AB">
        <w:rPr>
          <w:b/>
          <w:sz w:val="18"/>
          <w:szCs w:val="18"/>
          <w:lang w:val="ru-RU"/>
        </w:rPr>
        <w:t>РЕСПУБЛИКИ</w:t>
      </w:r>
      <w:r w:rsidRPr="005908AB">
        <w:rPr>
          <w:b/>
          <w:spacing w:val="-4"/>
          <w:sz w:val="18"/>
          <w:szCs w:val="18"/>
          <w:lang w:val="ru-RU"/>
        </w:rPr>
        <w:t xml:space="preserve"> </w:t>
      </w:r>
      <w:r w:rsidRPr="005908AB">
        <w:rPr>
          <w:b/>
          <w:sz w:val="18"/>
          <w:szCs w:val="18"/>
          <w:lang w:val="ru-RU"/>
        </w:rPr>
        <w:t>ДАГЕСТАН</w:t>
      </w:r>
    </w:p>
    <w:p w:rsidR="005908AB" w:rsidRPr="005908AB" w:rsidRDefault="005908AB" w:rsidP="005908AB">
      <w:pPr>
        <w:spacing w:before="0" w:beforeAutospacing="0" w:after="0" w:afterAutospacing="0"/>
        <w:ind w:left="830" w:firstLine="1080"/>
        <w:rPr>
          <w:sz w:val="18"/>
          <w:szCs w:val="18"/>
          <w:lang w:val="ru-RU"/>
        </w:rPr>
      </w:pPr>
      <w:r w:rsidRPr="005908AB">
        <w:rPr>
          <w:color w:val="0C0D30"/>
          <w:sz w:val="18"/>
          <w:szCs w:val="18"/>
          <w:lang w:val="ru-RU"/>
        </w:rPr>
        <w:t>МУНИЦИПАЛЬНОЕ</w:t>
      </w:r>
      <w:r w:rsidRPr="005908AB">
        <w:rPr>
          <w:color w:val="0C0D30"/>
          <w:spacing w:val="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БЮДЖЕТНОЕ</w:t>
      </w:r>
      <w:r w:rsidRPr="005908AB">
        <w:rPr>
          <w:color w:val="0C0D30"/>
          <w:spacing w:val="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ОБЩЕОБРАЗОВАТЕЛЬНОЕ</w:t>
      </w:r>
      <w:r w:rsidRPr="005908AB">
        <w:rPr>
          <w:color w:val="0C0D30"/>
          <w:spacing w:val="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УЧРЕЖДЕНИЕ</w:t>
      </w:r>
      <w:r w:rsidRPr="005908AB">
        <w:rPr>
          <w:color w:val="0C0D30"/>
          <w:spacing w:val="1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"ХАМАМАТЮРТОВСКАЯ</w:t>
      </w:r>
      <w:r w:rsidRPr="005908AB">
        <w:rPr>
          <w:color w:val="0C0D30"/>
          <w:spacing w:val="-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СРЕДНЯЯ</w:t>
      </w:r>
      <w:r w:rsidRPr="005908AB">
        <w:rPr>
          <w:color w:val="0C0D30"/>
          <w:spacing w:val="-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ОБЩЕОБРАЗОВАТЕЛЬНАЯ</w:t>
      </w:r>
      <w:r w:rsidRPr="005908AB">
        <w:rPr>
          <w:color w:val="0C0D30"/>
          <w:spacing w:val="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ШКОЛА</w:t>
      </w:r>
      <w:r w:rsidRPr="005908AB">
        <w:rPr>
          <w:color w:val="0C0D30"/>
          <w:spacing w:val="-4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№1</w:t>
      </w:r>
      <w:r w:rsidRPr="005908AB">
        <w:rPr>
          <w:color w:val="0C0D30"/>
          <w:spacing w:val="-6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имени</w:t>
      </w:r>
      <w:r w:rsidRPr="005908AB">
        <w:rPr>
          <w:color w:val="0C0D30"/>
          <w:spacing w:val="-4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Р.Я</w:t>
      </w:r>
      <w:r w:rsidRPr="005908AB">
        <w:rPr>
          <w:color w:val="0C0D30"/>
          <w:spacing w:val="-7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БЕКИШЕВА</w:t>
      </w:r>
      <w:proofErr w:type="gramStart"/>
      <w:r w:rsidRPr="005908AB">
        <w:rPr>
          <w:color w:val="0C0D30"/>
          <w:sz w:val="18"/>
          <w:szCs w:val="18"/>
          <w:lang w:val="ru-RU"/>
        </w:rPr>
        <w:t>."</w:t>
      </w:r>
      <w:r>
        <w:rPr>
          <w:sz w:val="18"/>
          <w:szCs w:val="18"/>
          <w:lang w:val="ru-RU"/>
        </w:rPr>
        <w:t xml:space="preserve"> </w:t>
      </w:r>
      <w:proofErr w:type="spellStart"/>
      <w:proofErr w:type="gramEnd"/>
      <w:r w:rsidRPr="005908AB">
        <w:rPr>
          <w:color w:val="0C0D30"/>
          <w:sz w:val="18"/>
          <w:szCs w:val="18"/>
          <w:lang w:val="ru-RU"/>
        </w:rPr>
        <w:t>Бабаюртовский</w:t>
      </w:r>
      <w:proofErr w:type="spellEnd"/>
      <w:r w:rsidRPr="005908AB">
        <w:rPr>
          <w:color w:val="0C0D30"/>
          <w:spacing w:val="-5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район,</w:t>
      </w:r>
      <w:r w:rsidRPr="005908AB">
        <w:rPr>
          <w:color w:val="0C0D30"/>
          <w:spacing w:val="-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с.</w:t>
      </w:r>
      <w:r w:rsidRPr="005908AB">
        <w:rPr>
          <w:color w:val="0C0D30"/>
          <w:spacing w:val="-1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Хамаматюрт,</w:t>
      </w:r>
      <w:r w:rsidRPr="005908AB">
        <w:rPr>
          <w:color w:val="0C0D30"/>
          <w:spacing w:val="-1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ул. Абдуллаева</w:t>
      </w:r>
      <w:r w:rsidRPr="005908AB">
        <w:rPr>
          <w:color w:val="0C0D30"/>
          <w:spacing w:val="-2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Б.Д.,</w:t>
      </w:r>
      <w:r w:rsidRPr="005908AB">
        <w:rPr>
          <w:color w:val="0C0D30"/>
          <w:spacing w:val="-1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дом</w:t>
      </w:r>
      <w:r w:rsidRPr="005908AB">
        <w:rPr>
          <w:color w:val="0C0D30"/>
          <w:spacing w:val="-6"/>
          <w:sz w:val="18"/>
          <w:szCs w:val="18"/>
          <w:lang w:val="ru-RU"/>
        </w:rPr>
        <w:t xml:space="preserve"> </w:t>
      </w:r>
      <w:r w:rsidRPr="005908AB">
        <w:rPr>
          <w:color w:val="0C0D30"/>
          <w:sz w:val="18"/>
          <w:szCs w:val="18"/>
          <w:lang w:val="ru-RU"/>
        </w:rPr>
        <w:t>1.</w:t>
      </w:r>
    </w:p>
    <w:p w:rsidR="005908AB" w:rsidRPr="005908AB" w:rsidRDefault="00BB2C97" w:rsidP="005908AB">
      <w:pPr>
        <w:spacing w:before="0" w:beforeAutospacing="0" w:after="0" w:afterAutospacing="0"/>
        <w:ind w:left="735" w:right="463"/>
        <w:jc w:val="center"/>
        <w:rPr>
          <w:sz w:val="18"/>
          <w:szCs w:val="18"/>
          <w:lang w:val="ru-RU"/>
        </w:rPr>
      </w:pPr>
      <w:r w:rsidRPr="00BB2C97">
        <w:rPr>
          <w:sz w:val="18"/>
          <w:szCs w:val="18"/>
        </w:rPr>
        <w:pict>
          <v:line id="_x0000_s1026" style="position:absolute;left:0;text-align:left;z-index:-251658752;mso-wrap-distance-left:0;mso-wrap-distance-right:0;mso-position-horizontal-relative:page" from="57.8pt,14pt" to="522.05pt,14.75pt" strokeweight="1.5pt">
            <w10:wrap type="topAndBottom" anchorx="page"/>
          </v:line>
        </w:pict>
      </w:r>
      <w:r w:rsidR="005908AB" w:rsidRPr="005908AB">
        <w:rPr>
          <w:sz w:val="18"/>
          <w:szCs w:val="18"/>
          <w:lang w:val="ru-RU"/>
        </w:rPr>
        <w:t>ИНН:</w:t>
      </w:r>
      <w:r w:rsidR="005908AB" w:rsidRPr="005908AB">
        <w:rPr>
          <w:spacing w:val="1"/>
          <w:sz w:val="18"/>
          <w:szCs w:val="18"/>
          <w:lang w:val="ru-RU"/>
        </w:rPr>
        <w:t xml:space="preserve"> </w:t>
      </w:r>
      <w:r w:rsidR="005908AB" w:rsidRPr="005908AB">
        <w:rPr>
          <w:sz w:val="18"/>
          <w:szCs w:val="18"/>
          <w:lang w:val="ru-RU"/>
        </w:rPr>
        <w:t>0505002874,</w:t>
      </w:r>
      <w:r w:rsidR="005908AB" w:rsidRPr="005908AB">
        <w:rPr>
          <w:spacing w:val="-2"/>
          <w:sz w:val="18"/>
          <w:szCs w:val="18"/>
          <w:lang w:val="ru-RU"/>
        </w:rPr>
        <w:t xml:space="preserve"> </w:t>
      </w:r>
      <w:r w:rsidR="005908AB" w:rsidRPr="005908AB">
        <w:rPr>
          <w:sz w:val="18"/>
          <w:szCs w:val="18"/>
          <w:lang w:val="ru-RU"/>
        </w:rPr>
        <w:t>ОГРН:</w:t>
      </w:r>
      <w:r w:rsidR="005908AB" w:rsidRPr="005908AB">
        <w:rPr>
          <w:spacing w:val="3"/>
          <w:sz w:val="18"/>
          <w:szCs w:val="18"/>
          <w:lang w:val="ru-RU"/>
        </w:rPr>
        <w:t xml:space="preserve"> </w:t>
      </w:r>
      <w:r w:rsidR="005908AB" w:rsidRPr="005908AB">
        <w:rPr>
          <w:sz w:val="18"/>
          <w:szCs w:val="18"/>
          <w:lang w:val="ru-RU"/>
        </w:rPr>
        <w:t>1040501098703,</w:t>
      </w:r>
      <w:r w:rsidR="005908AB" w:rsidRPr="005908AB">
        <w:rPr>
          <w:spacing w:val="-2"/>
          <w:sz w:val="18"/>
          <w:szCs w:val="18"/>
          <w:lang w:val="ru-RU"/>
        </w:rPr>
        <w:t xml:space="preserve"> </w:t>
      </w:r>
      <w:r w:rsidR="005908AB" w:rsidRPr="005908AB">
        <w:rPr>
          <w:sz w:val="18"/>
          <w:szCs w:val="18"/>
          <w:lang w:val="ru-RU"/>
        </w:rPr>
        <w:t>ТЕЛ:</w:t>
      </w:r>
      <w:r w:rsidR="005908AB" w:rsidRPr="005908AB">
        <w:rPr>
          <w:spacing w:val="-3"/>
          <w:sz w:val="18"/>
          <w:szCs w:val="18"/>
          <w:lang w:val="ru-RU"/>
        </w:rPr>
        <w:t xml:space="preserve"> </w:t>
      </w:r>
      <w:r w:rsidR="005908AB" w:rsidRPr="005908AB">
        <w:rPr>
          <w:sz w:val="18"/>
          <w:szCs w:val="18"/>
          <w:lang w:val="ru-RU"/>
        </w:rPr>
        <w:t>89282382312,</w:t>
      </w:r>
      <w:r w:rsidR="005908AB" w:rsidRPr="005908AB">
        <w:rPr>
          <w:spacing w:val="-2"/>
          <w:sz w:val="18"/>
          <w:szCs w:val="18"/>
          <w:lang w:val="ru-RU"/>
        </w:rPr>
        <w:t xml:space="preserve"> </w:t>
      </w:r>
      <w:proofErr w:type="gramStart"/>
      <w:r w:rsidR="005908AB" w:rsidRPr="005908AB">
        <w:rPr>
          <w:sz w:val="18"/>
          <w:szCs w:val="18"/>
          <w:lang w:val="ru-RU"/>
        </w:rPr>
        <w:t>Е</w:t>
      </w:r>
      <w:proofErr w:type="gramEnd"/>
      <w:r w:rsidR="005908AB" w:rsidRPr="005908AB">
        <w:rPr>
          <w:sz w:val="18"/>
          <w:szCs w:val="18"/>
          <w:lang w:val="ru-RU"/>
        </w:rPr>
        <w:t>-</w:t>
      </w:r>
      <w:r w:rsidR="005908AB" w:rsidRPr="005908AB">
        <w:rPr>
          <w:sz w:val="18"/>
          <w:szCs w:val="18"/>
        </w:rPr>
        <w:t>mail</w:t>
      </w:r>
      <w:r w:rsidR="005908AB" w:rsidRPr="005908AB">
        <w:rPr>
          <w:sz w:val="18"/>
          <w:szCs w:val="18"/>
          <w:lang w:val="ru-RU"/>
        </w:rPr>
        <w:t>:</w:t>
      </w:r>
      <w:r w:rsidR="005908AB" w:rsidRPr="005908AB">
        <w:rPr>
          <w:spacing w:val="-2"/>
          <w:sz w:val="18"/>
          <w:szCs w:val="18"/>
          <w:lang w:val="ru-RU"/>
        </w:rPr>
        <w:t xml:space="preserve"> </w:t>
      </w:r>
      <w:hyperlink r:id="rId6">
        <w:r w:rsidR="005908AB" w:rsidRPr="005908AB">
          <w:rPr>
            <w:sz w:val="18"/>
            <w:szCs w:val="18"/>
          </w:rPr>
          <w:t>hamamatyurtsosh</w:t>
        </w:r>
        <w:r w:rsidR="005908AB" w:rsidRPr="005908AB">
          <w:rPr>
            <w:sz w:val="18"/>
            <w:szCs w:val="18"/>
            <w:lang w:val="ru-RU"/>
          </w:rPr>
          <w:t>@</w:t>
        </w:r>
        <w:r w:rsidR="005908AB" w:rsidRPr="005908AB">
          <w:rPr>
            <w:sz w:val="18"/>
            <w:szCs w:val="18"/>
          </w:rPr>
          <w:t>mail</w:t>
        </w:r>
        <w:r w:rsidR="005908AB" w:rsidRPr="005908AB">
          <w:rPr>
            <w:sz w:val="18"/>
            <w:szCs w:val="18"/>
            <w:lang w:val="ru-RU"/>
          </w:rPr>
          <w:t>.</w:t>
        </w:r>
        <w:proofErr w:type="spellStart"/>
        <w:r w:rsidR="005908AB" w:rsidRPr="005908AB">
          <w:rPr>
            <w:sz w:val="18"/>
            <w:szCs w:val="18"/>
          </w:rPr>
          <w:t>ru</w:t>
        </w:r>
        <w:proofErr w:type="spellEnd"/>
      </w:hyperlink>
    </w:p>
    <w:p w:rsidR="00654769" w:rsidRPr="005908AB" w:rsidRDefault="006547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36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11"/>
        <w:gridCol w:w="4653"/>
      </w:tblGrid>
      <w:tr w:rsidR="00654769" w:rsidRPr="0009622B" w:rsidTr="005908AB">
        <w:trPr>
          <w:trHeight w:val="10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769" w:rsidRPr="005908AB" w:rsidRDefault="005908AB" w:rsidP="005908AB">
            <w:pPr>
              <w:rPr>
                <w:lang w:val="ru-RU"/>
              </w:rPr>
            </w:pP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СОГЛАСОВАНО </w:t>
            </w:r>
            <w:r w:rsidRPr="005908AB">
              <w:rPr>
                <w:lang w:val="ru-RU"/>
              </w:rPr>
              <w:br/>
            </w: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5908A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ХСОШ №1</w:t>
            </w:r>
            <w:r w:rsidRPr="005908AB">
              <w:rPr>
                <w:lang w:val="ru-RU"/>
              </w:rPr>
              <w:br/>
            </w: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softHyphen/>
              <w:t>_____</w:t>
            </w: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__22г.</w:t>
            </w: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769" w:rsidRPr="005908AB" w:rsidRDefault="005908AB" w:rsidP="005908AB">
            <w:pPr>
              <w:rPr>
                <w:lang w:val="ru-RU"/>
              </w:rPr>
            </w:pP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УТВЕРЖДЕНО </w:t>
            </w:r>
            <w:r w:rsidRPr="005908AB">
              <w:rPr>
                <w:lang w:val="ru-RU"/>
              </w:rPr>
              <w:br/>
            </w: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ХСОШ №1</w:t>
            </w:r>
            <w:r w:rsidRPr="005908AB">
              <w:rPr>
                <w:lang w:val="ru-RU"/>
              </w:rPr>
              <w:br/>
            </w: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5908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54769" w:rsidRPr="005908AB" w:rsidRDefault="006547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4769" w:rsidRPr="005908AB" w:rsidRDefault="00590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908AB">
        <w:rPr>
          <w:lang w:val="ru-RU"/>
        </w:rPr>
        <w:br/>
      </w: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Хамаматюртовская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№1 имени Р.Я Бекишева»</w:t>
      </w:r>
    </w:p>
    <w:p w:rsidR="00654769" w:rsidRPr="005908AB" w:rsidRDefault="0065476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4769" w:rsidRPr="005908AB" w:rsidRDefault="00590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54769" w:rsidRPr="005908AB" w:rsidRDefault="005908AB" w:rsidP="00590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bCs/>
          <w:color w:val="000000"/>
          <w:sz w:val="24"/>
          <w:szCs w:val="24"/>
          <w:lang w:val="ru-RU"/>
        </w:rPr>
        <w:t>МБОУ «</w:t>
      </w:r>
      <w:proofErr w:type="spellStart"/>
      <w:r w:rsidRPr="005908AB">
        <w:rPr>
          <w:rFonts w:hAnsi="Times New Roman" w:cs="Times New Roman"/>
          <w:bCs/>
          <w:color w:val="000000"/>
          <w:sz w:val="24"/>
          <w:szCs w:val="24"/>
          <w:lang w:val="ru-RU"/>
        </w:rPr>
        <w:t>Хамаматюртовская</w:t>
      </w:r>
      <w:proofErr w:type="spellEnd"/>
      <w:r w:rsidRPr="005908A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№1 имени Р.Я Бекишева»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12.03.2014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177,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Pr="005908AB">
        <w:rPr>
          <w:rFonts w:hAnsi="Times New Roman" w:cs="Times New Roman"/>
          <w:bCs/>
          <w:color w:val="000000"/>
          <w:sz w:val="24"/>
          <w:szCs w:val="24"/>
          <w:lang w:val="ru-RU"/>
        </w:rPr>
        <w:t>МБОУ «</w:t>
      </w:r>
      <w:proofErr w:type="spellStart"/>
      <w:r w:rsidRPr="005908AB">
        <w:rPr>
          <w:rFonts w:hAnsi="Times New Roman" w:cs="Times New Roman"/>
          <w:bCs/>
          <w:color w:val="000000"/>
          <w:sz w:val="24"/>
          <w:szCs w:val="24"/>
          <w:lang w:val="ru-RU"/>
        </w:rPr>
        <w:t>Хамаматюртовская</w:t>
      </w:r>
      <w:proofErr w:type="spellEnd"/>
      <w:r w:rsidRPr="005908A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СОШ №1 имени Р.Я Бекишева»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— основные общеобразовательные программы), дополнительным 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предпрофессиональным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1.4. Школа обеспечивает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получение общего образования соответствующего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закреплена школа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654769" w:rsidRPr="005908AB" w:rsidRDefault="00590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2.1. 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школе формируется приемная комиссия. Персональный состав приемной комиссии,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2.6.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правил,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также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приемной комиссии школы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сети интернет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дня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издания.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2.7.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сети интернет размещается:</w:t>
      </w:r>
    </w:p>
    <w:p w:rsidR="00654769" w:rsidRPr="005908AB" w:rsidRDefault="00590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Управления образования города 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момента его издания;</w:t>
      </w:r>
    </w:p>
    <w:p w:rsidR="00654769" w:rsidRPr="005908AB" w:rsidRDefault="00590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издания распорядительного акта Управления образования города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654769" w:rsidRPr="005908AB" w:rsidRDefault="00590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июля;</w:t>
      </w:r>
    </w:p>
    <w:p w:rsidR="00654769" w:rsidRPr="005908AB" w:rsidRDefault="00590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654769" w:rsidRPr="005908AB" w:rsidRDefault="00590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654769" w:rsidRPr="005908AB" w:rsidRDefault="00590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654769" w:rsidRPr="005908AB" w:rsidRDefault="00590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654769" w:rsidRPr="005908AB" w:rsidRDefault="005908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осуществляющих признание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установление эквивалентности образования, полученного ребенком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РФ;</w:t>
      </w:r>
    </w:p>
    <w:p w:rsidR="00654769" w:rsidRPr="005908AB" w:rsidRDefault="005908A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2.8.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 (модули)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654769" w:rsidRPr="005908AB" w:rsidRDefault="00590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3.3. Для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первый класс принимаются дети, которые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началу обучения достигнут возраста шесть лет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шесть месяцев при отсутствии противопоказаний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состоянию здоровья. Прием детей, которые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началу обучения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достигнут шести лет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шести месяцев,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разрешения учредителя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установленном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3.4.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рекомендаций 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3.6.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3.7.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3.8.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правил,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 (при наличии),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имеющим государственную аккредитацию основным образовательным программам начального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выбор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детей.</w:t>
      </w:r>
      <w:proofErr w:type="gramEnd"/>
    </w:p>
    <w:p w:rsidR="00654769" w:rsidRPr="005908AB" w:rsidRDefault="00590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5908AB">
        <w:rPr>
          <w:lang w:val="ru-RU"/>
        </w:rPr>
        <w:br/>
      </w: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 лично,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почте заказным письмом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уведомлением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вручении, через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электронной почте школы, через электронную информационную систему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том числе через сайт школы.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другой организации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654769" w:rsidRDefault="005908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54769" w:rsidRPr="005908AB" w:rsidRDefault="005908A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текущими отметками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промежуточной аттестации),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4.10. 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школе, обязана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4.11. Приемная комиссия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перечень документов, представленных родителе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 организацию.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4.15. 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родителю(ям) (законному(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654769" w:rsidRPr="005908AB" w:rsidRDefault="00590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Особенности индивидуального отбора при </w:t>
      </w:r>
      <w:proofErr w:type="spellStart"/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</w:t>
      </w:r>
      <w:proofErr w:type="gramEnd"/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(естественнонаучный, гуманитарный, социально-экономический, технологический, универсальный).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профильное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порядке, которые предусмотрены постановлением администрации Энской области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13.04.2018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234-п.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сети интернет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5.4. Индивидуальный отбор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ребенка, желающего обучаться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профильном классе. Заявление подаётся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дополнительно:</w:t>
      </w:r>
    </w:p>
    <w:p w:rsidR="00654769" w:rsidRPr="005908AB" w:rsidRDefault="005908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протокола педагогического совета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результатами государственной итоговой аттестации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— ГИА)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основного общего образования;</w:t>
      </w:r>
    </w:p>
    <w:p w:rsidR="00654769" w:rsidRPr="005908AB" w:rsidRDefault="005908A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школе (при наличии).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5.6.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 для получения среднего общего образования представляется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установленного образца.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 для индивидуального отбора составляется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654769" w:rsidRPr="005908AB" w:rsidRDefault="005908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654769" w:rsidRPr="005908AB" w:rsidRDefault="005908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аттестате применяется коэффициент 1,25. Затем вычисляется средний балл аттестата: все отметки 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654769" w:rsidRPr="005908AB" w:rsidRDefault="005908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654769" w:rsidRPr="005908AB" w:rsidRDefault="005908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654769" w:rsidRPr="005908AB" w:rsidRDefault="005908A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классы </w:t>
      </w:r>
      <w:proofErr w:type="spellStart"/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654769" w:rsidRPr="005908AB" w:rsidRDefault="005908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654769" w:rsidRPr="005908AB" w:rsidRDefault="005908A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конкурсов научно-исследовательских работ или проектов, учреждённых департаментом образования Энской области, 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Министерством просвещения Российской Федерации,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профильных классов.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случае приёма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классе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654769" w:rsidRPr="005908AB" w:rsidRDefault="005908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6.1. Количество мест для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оказании платных образовательных услуг прием 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спорта 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654769" w:rsidRPr="005908AB" w:rsidRDefault="005908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8A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sectPr w:rsidR="00654769" w:rsidRPr="005908AB" w:rsidSect="0065476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666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C25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67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8F59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622B"/>
    <w:rsid w:val="002D33B1"/>
    <w:rsid w:val="002D3591"/>
    <w:rsid w:val="003514A0"/>
    <w:rsid w:val="004F7E17"/>
    <w:rsid w:val="005908AB"/>
    <w:rsid w:val="005A05CE"/>
    <w:rsid w:val="00653AF6"/>
    <w:rsid w:val="00654769"/>
    <w:rsid w:val="00B73A5A"/>
    <w:rsid w:val="00BB2C9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908AB"/>
    <w:pPr>
      <w:widowControl w:val="0"/>
      <w:autoSpaceDE w:val="0"/>
      <w:autoSpaceDN w:val="0"/>
      <w:spacing w:before="0" w:beforeAutospacing="0" w:after="0" w:afterAutospacing="0"/>
      <w:ind w:left="533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908A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908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amatyurt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3874</Words>
  <Characters>22083</Characters>
  <Application>Microsoft Office Word</Application>
  <DocSecurity>0</DocSecurity>
  <Lines>184</Lines>
  <Paragraphs>51</Paragraphs>
  <ScaleCrop>false</ScaleCrop>
  <Company/>
  <LinksUpToDate>false</LinksUpToDate>
  <CharactersWithSpaces>25906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Точка роста</cp:lastModifiedBy>
  <cp:revision>4</cp:revision>
  <dcterms:created xsi:type="dcterms:W3CDTF">2011-11-02T04:15:00Z</dcterms:created>
  <dcterms:modified xsi:type="dcterms:W3CDTF">2022-06-02T13:46:00Z</dcterms:modified>
</cp:coreProperties>
</file>